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line="276" w:lineRule="auto"/>
        <w:jc w:val="both"/>
        <w:rPr>
          <w:rFonts w:ascii="Raleway" w:cs="Raleway" w:eastAsia="Raleway" w:hAnsi="Raleway"/>
          <w:b w:val="1"/>
          <w:bCs w:val="1"/>
          <w:color w:val="000000"/>
          <w:sz w:val="22"/>
          <w:szCs w:val="22"/>
        </w:rPr>
      </w:pPr>
      <w:r w:rsidDel="00000000" w:rsidR="00000000" w:rsidRPr="00000000">
        <w:rPr>
          <w:rFonts w:ascii="Raleway" w:cs="Raleway" w:eastAsia="Raleway" w:hAnsi="Raleway"/>
          <w:b w:val="1"/>
          <w:bCs w:val="1"/>
          <w:color w:val="000000"/>
          <w:sz w:val="22"/>
          <w:szCs w:val="22"/>
          <w:rtl w:val="0"/>
        </w:rPr>
        <w:t xml:space="preserve">Welcome and Announcements</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both"/>
        <w:rPr>
          <w:rFonts w:ascii="Courier New" w:cs="Courier New" w:eastAsia="Courier New" w:hAnsi="Courier New"/>
          <w:b w:val="1"/>
          <w:bCs w:val="1"/>
          <w:color w:val="000000"/>
          <w:sz w:val="6"/>
          <w:szCs w:val="6"/>
          <w:u w:val="single"/>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line="276" w:lineRule="auto"/>
        <w:jc w:val="both"/>
        <w:rPr>
          <w:rFonts w:ascii="Cinzel" w:cs="Cinzel" w:eastAsia="Cinzel" w:hAnsi="Cinzel"/>
          <w:b w:val="1"/>
          <w:bCs w:val="1"/>
          <w:color w:val="000000"/>
          <w:sz w:val="22"/>
          <w:szCs w:val="22"/>
          <w:u w:val="single"/>
        </w:rPr>
      </w:pPr>
      <w:r w:rsidDel="00000000" w:rsidR="00000000" w:rsidRPr="00000000">
        <w:rPr>
          <w:rFonts w:ascii="Cinzel" w:cs="Cinzel" w:eastAsia="Cinzel" w:hAnsi="Cinzel"/>
          <w:b w:val="1"/>
          <w:bCs w:val="1"/>
          <w:sz w:val="22"/>
          <w:szCs w:val="22"/>
          <w:u w:val="single"/>
          <w:rtl w:val="0"/>
        </w:rPr>
        <w:t xml:space="preserve">PERCEIVING</w:t>
      </w:r>
      <w:r w:rsidDel="00000000" w:rsidR="00000000" w:rsidRPr="00000000">
        <w:rPr>
          <w:rFonts w:ascii="Cinzel" w:cs="Cinzel" w:eastAsia="Cinzel" w:hAnsi="Cinzel"/>
          <w:b w:val="1"/>
          <w:bCs w:val="1"/>
          <w:color w:val="000000"/>
          <w:sz w:val="22"/>
          <w:szCs w:val="22"/>
          <w:u w:val="single"/>
          <w:rtl w:val="0"/>
        </w:rPr>
        <w:t xml:space="preserve"> OUR GOD’S GREATNESS</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both"/>
        <w:rPr>
          <w:rFonts w:ascii="Raleway" w:cs="Raleway" w:eastAsia="Raleway" w:hAnsi="Raleway"/>
          <w:color w:val="000000"/>
          <w:sz w:val="22"/>
          <w:szCs w:val="22"/>
        </w:rPr>
      </w:pPr>
      <w:r w:rsidDel="00000000" w:rsidR="00000000" w:rsidRPr="00000000">
        <w:rPr>
          <w:rFonts w:ascii="Raleway" w:cs="Raleway" w:eastAsia="Raleway" w:hAnsi="Raleway"/>
          <w:color w:val="000000"/>
          <w:sz w:val="22"/>
          <w:szCs w:val="22"/>
          <w:rtl w:val="0"/>
        </w:rPr>
        <w:t xml:space="preserve">*Salutation</w:t>
      </w:r>
    </w:p>
    <w:p w:rsidR="00000000" w:rsidDel="00000000" w:rsidP="00000000" w:rsidRDefault="00000000" w:rsidRPr="00000000" w14:paraId="00000005">
      <w:pPr>
        <w:keepNext w:val="1"/>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*Prayer of Invocation and Adoration</w:t>
      </w:r>
    </w:p>
    <w:p w:rsidR="00000000" w:rsidDel="00000000" w:rsidP="00000000" w:rsidRDefault="00000000" w:rsidRPr="00000000" w14:paraId="00000006">
      <w:pPr>
        <w:spacing w:line="276" w:lineRule="auto"/>
        <w:jc w:val="both"/>
        <w:rPr>
          <w:rFonts w:ascii="Raleway" w:cs="Raleway" w:eastAsia="Raleway" w:hAnsi="Raleway"/>
          <w:sz w:val="22"/>
          <w:szCs w:val="22"/>
        </w:rPr>
      </w:pPr>
      <w:r w:rsidDel="00000000" w:rsidR="00000000" w:rsidRPr="00000000">
        <w:rPr>
          <w:rFonts w:ascii="Raleway" w:cs="Raleway" w:eastAsia="Raleway" w:hAnsi="Raleway"/>
          <w:color w:val="000000"/>
          <w:sz w:val="22"/>
          <w:szCs w:val="22"/>
          <w:rtl w:val="0"/>
        </w:rPr>
        <w:t xml:space="preserve">*Call to Worship</w:t>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Joel 2:12,13,15-16,32</w:t>
      </w:r>
    </w:p>
    <w:p w:rsidR="00000000" w:rsidDel="00000000" w:rsidP="00000000" w:rsidRDefault="00000000" w:rsidRPr="00000000" w14:paraId="00000007">
      <w:pPr>
        <w:spacing w:line="276" w:lineRule="auto"/>
        <w:jc w:val="both"/>
        <w:rPr>
          <w:rFonts w:ascii="Raleway" w:cs="Raleway" w:eastAsia="Raleway" w:hAnsi="Raleway"/>
          <w:sz w:val="6"/>
          <w:szCs w:val="6"/>
        </w:rPr>
      </w:pPr>
      <w:r w:rsidDel="00000000" w:rsidR="00000000" w:rsidRPr="00000000">
        <w:rPr>
          <w:rtl w:val="0"/>
        </w:rPr>
      </w:r>
    </w:p>
    <w:p w:rsidR="00000000" w:rsidDel="00000000" w:rsidP="00000000" w:rsidRDefault="00000000" w:rsidRPr="00000000" w14:paraId="00000008">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“Even now,” declares the Lord, “return to me with all your heart.” Return to the Lord your God, for he is gracious and merciful, slow to anger and abounding in steadfast love. Blow the trumpet  in Zion; consecrate a fast;</w:t>
      </w:r>
    </w:p>
    <w:p w:rsidR="00000000" w:rsidDel="00000000" w:rsidP="00000000" w:rsidRDefault="00000000" w:rsidRPr="00000000" w14:paraId="00000009">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call a solemn assembly; gather the people. </w:t>
      </w:r>
    </w:p>
    <w:p w:rsidR="00000000" w:rsidDel="00000000" w:rsidP="00000000" w:rsidRDefault="00000000" w:rsidRPr="00000000" w14:paraId="0000000A">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Consecrate the congregation; assemble the elders, gather the children, even nursing infants. It shall come to pass that everyone who calls on the name of the </w:t>
      </w:r>
    </w:p>
    <w:p w:rsidR="00000000" w:rsidDel="00000000" w:rsidP="00000000" w:rsidRDefault="00000000" w:rsidRPr="00000000" w14:paraId="0000000B">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Lord shall be saved.</w:t>
      </w:r>
    </w:p>
    <w:p w:rsidR="00000000" w:rsidDel="00000000" w:rsidP="00000000" w:rsidRDefault="00000000" w:rsidRPr="00000000" w14:paraId="0000000C">
      <w:pPr>
        <w:spacing w:line="276" w:lineRule="auto"/>
        <w:ind w:left="720" w:firstLine="0"/>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D">
      <w:pPr>
        <w:spacing w:line="276" w:lineRule="auto"/>
        <w:ind w:left="720" w:firstLine="0"/>
        <w:jc w:val="center"/>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*Song of Worship</w:t>
        <w:tab/>
      </w:r>
      <w:r w:rsidDel="00000000" w:rsidR="00000000" w:rsidRPr="00000000">
        <w:rPr>
          <w:rFonts w:ascii="Raleway" w:cs="Raleway" w:eastAsia="Raleway" w:hAnsi="Raleway"/>
          <w:b w:val="1"/>
          <w:bCs w:val="1"/>
          <w:sz w:val="22"/>
          <w:szCs w:val="22"/>
          <w:rtl w:val="0"/>
        </w:rPr>
        <w:tab/>
        <w:tab/>
        <w:t xml:space="preserve">                                  </w:t>
      </w:r>
      <w:r w:rsidDel="00000000" w:rsidR="00000000" w:rsidRPr="00000000">
        <w:rPr>
          <w:rFonts w:ascii="Raleway" w:cs="Raleway" w:eastAsia="Raleway" w:hAnsi="Raleway"/>
          <w:i w:val="1"/>
          <w:iCs w:val="1"/>
          <w:sz w:val="22"/>
          <w:szCs w:val="22"/>
          <w:rtl w:val="0"/>
        </w:rPr>
        <w:t xml:space="preserve">  Hymn #332</w:t>
      </w:r>
      <w:r w:rsidDel="00000000" w:rsidR="00000000" w:rsidRPr="00000000">
        <w:rPr>
          <w:rtl w:val="0"/>
        </w:rPr>
      </w:r>
    </w:p>
    <w:p w:rsidR="00000000" w:rsidDel="00000000" w:rsidP="00000000" w:rsidRDefault="00000000" w:rsidRPr="00000000" w14:paraId="0000000F">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*Affirmation of Faith</w:t>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Heidelberg #27 (page 876)</w:t>
      </w:r>
    </w:p>
    <w:p w:rsidR="00000000" w:rsidDel="00000000" w:rsidP="00000000" w:rsidRDefault="00000000" w:rsidRPr="00000000" w14:paraId="00000010">
      <w:pPr>
        <w:spacing w:after="240" w:line="276"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*Song of Worship</w:t>
        <w:tab/>
      </w:r>
      <w:r w:rsidDel="00000000" w:rsidR="00000000" w:rsidRPr="00000000">
        <w:rPr>
          <w:rFonts w:ascii="Raleway" w:cs="Raleway" w:eastAsia="Raleway" w:hAnsi="Raleway"/>
          <w:b w:val="1"/>
          <w:bCs w:val="1"/>
          <w:sz w:val="22"/>
          <w:szCs w:val="22"/>
          <w:rtl w:val="0"/>
        </w:rPr>
        <w:tab/>
        <w:tab/>
        <w:t xml:space="preserve">                                      </w:t>
      </w:r>
      <w:r w:rsidDel="00000000" w:rsidR="00000000" w:rsidRPr="00000000">
        <w:rPr>
          <w:rFonts w:ascii="Raleway" w:cs="Raleway" w:eastAsia="Raleway" w:hAnsi="Raleway"/>
          <w:i w:val="1"/>
          <w:iCs w:val="1"/>
          <w:sz w:val="22"/>
          <w:szCs w:val="22"/>
          <w:rtl w:val="0"/>
        </w:rPr>
        <w:t xml:space="preserve">Psalm 24B</w:t>
      </w:r>
      <w:r w:rsidDel="00000000" w:rsidR="00000000" w:rsidRPr="00000000">
        <w:rPr>
          <w:rtl w:val="0"/>
        </w:rPr>
      </w:r>
    </w:p>
    <w:p w:rsidR="00000000" w:rsidDel="00000000" w:rsidP="00000000" w:rsidRDefault="00000000" w:rsidRPr="00000000" w14:paraId="00000011">
      <w:pPr>
        <w:pStyle w:val="Title"/>
        <w:tabs>
          <w:tab w:val="left" w:leader="none" w:pos="4860"/>
        </w:tabs>
        <w:spacing w:line="276" w:lineRule="auto"/>
        <w:jc w:val="both"/>
        <w:rPr>
          <w:rFonts w:ascii="Raleway" w:cs="Raleway" w:eastAsia="Raleway" w:hAnsi="Raleway"/>
          <w:i w:val="1"/>
          <w:iCs w:val="1"/>
          <w:sz w:val="22"/>
          <w:szCs w:val="22"/>
        </w:rPr>
      </w:pPr>
      <w:bookmarkStart w:colFirst="0" w:colLast="0" w:name="_heading=h.n6z9s3t0c777" w:id="0"/>
      <w:bookmarkEnd w:id="0"/>
      <w:r w:rsidDel="00000000" w:rsidR="00000000" w:rsidRPr="00000000">
        <w:rPr>
          <w:rFonts w:ascii="Cinzel" w:cs="Cinzel" w:eastAsia="Cinzel" w:hAnsi="Cinzel"/>
          <w:sz w:val="22"/>
          <w:szCs w:val="22"/>
          <w:u w:val="single"/>
          <w:rtl w:val="0"/>
        </w:rPr>
        <w:t xml:space="preserve">PARALYZED BY GOD’S HOLINESS</w:t>
      </w:r>
      <w:r w:rsidDel="00000000" w:rsidR="00000000" w:rsidRPr="00000000">
        <w:rPr>
          <w:rtl w:val="0"/>
        </w:rPr>
      </w:r>
    </w:p>
    <w:p w:rsidR="00000000" w:rsidDel="00000000" w:rsidP="00000000" w:rsidRDefault="00000000" w:rsidRPr="00000000" w14:paraId="00000012">
      <w:pPr>
        <w:spacing w:line="276" w:lineRule="auto"/>
        <w:jc w:val="both"/>
        <w:rPr>
          <w:rFonts w:ascii="Raleway" w:cs="Raleway" w:eastAsia="Raleway" w:hAnsi="Raleway"/>
          <w:i w:val="1"/>
          <w:iCs w:val="1"/>
          <w:sz w:val="22"/>
          <w:szCs w:val="22"/>
        </w:rPr>
      </w:pPr>
      <w:r w:rsidDel="00000000" w:rsidR="00000000" w:rsidRPr="00000000">
        <w:rPr>
          <w:rFonts w:ascii="Raleway" w:cs="Raleway" w:eastAsia="Raleway" w:hAnsi="Raleway"/>
          <w:i w:val="1"/>
          <w:iCs w:val="1"/>
          <w:sz w:val="22"/>
          <w:szCs w:val="22"/>
          <w:rtl w:val="0"/>
        </w:rPr>
        <w:t xml:space="preserve">Pastoral Prayer    </w:t>
      </w:r>
    </w:p>
    <w:p w:rsidR="00000000" w:rsidDel="00000000" w:rsidP="00000000" w:rsidRDefault="00000000" w:rsidRPr="00000000" w14:paraId="00000013">
      <w:pPr>
        <w:spacing w:line="276" w:lineRule="auto"/>
        <w:jc w:val="both"/>
        <w:rPr>
          <w:rFonts w:ascii="Cinzel" w:cs="Cinzel" w:eastAsia="Cinzel" w:hAnsi="Cinzel"/>
          <w:b w:val="1"/>
          <w:bCs w:val="1"/>
          <w:sz w:val="22"/>
          <w:szCs w:val="22"/>
          <w:u w:val="single"/>
        </w:rPr>
      </w:pPr>
      <w:r w:rsidDel="00000000" w:rsidR="00000000" w:rsidRPr="00000000">
        <w:rPr>
          <w:rFonts w:ascii="Raleway" w:cs="Raleway" w:eastAsia="Raleway" w:hAnsi="Raleway"/>
          <w:sz w:val="22"/>
          <w:szCs w:val="22"/>
          <w:rtl w:val="0"/>
        </w:rPr>
        <w:t xml:space="preserve">*Song of Worship</w:t>
      </w:r>
      <w:r w:rsidDel="00000000" w:rsidR="00000000" w:rsidRPr="00000000">
        <w:rPr>
          <w:rFonts w:ascii="Raleway" w:cs="Raleway" w:eastAsia="Raleway" w:hAnsi="Raleway"/>
          <w:i w:val="1"/>
          <w:iCs w:val="1"/>
          <w:sz w:val="22"/>
          <w:szCs w:val="22"/>
          <w:rtl w:val="0"/>
        </w:rPr>
        <w:t xml:space="preserve">      </w:t>
        <w:tab/>
        <w:t xml:space="preserve">                                                                   Psalm 5                                            </w:t>
      </w:r>
      <w:r w:rsidDel="00000000" w:rsidR="00000000" w:rsidRPr="00000000">
        <w:rPr>
          <w:rtl w:val="0"/>
        </w:rPr>
      </w:r>
    </w:p>
    <w:p w:rsidR="00000000" w:rsidDel="00000000" w:rsidP="00000000" w:rsidRDefault="00000000" w:rsidRPr="00000000" w14:paraId="00000014">
      <w:pPr>
        <w:spacing w:line="276" w:lineRule="auto"/>
        <w:jc w:val="both"/>
        <w:rPr>
          <w:rFonts w:ascii="Courier New" w:cs="Courier New" w:eastAsia="Courier New" w:hAnsi="Courier New"/>
          <w:b w:val="1"/>
          <w:bCs w:val="1"/>
          <w:sz w:val="14"/>
          <w:szCs w:val="14"/>
        </w:rPr>
      </w:pPr>
      <w:r w:rsidDel="00000000" w:rsidR="00000000" w:rsidRPr="00000000">
        <w:rPr>
          <w:rtl w:val="0"/>
        </w:rPr>
      </w:r>
    </w:p>
    <w:p w:rsidR="00000000" w:rsidDel="00000000" w:rsidP="00000000" w:rsidRDefault="00000000" w:rsidRPr="00000000" w14:paraId="00000015">
      <w:pPr>
        <w:spacing w:line="276" w:lineRule="auto"/>
        <w:jc w:val="both"/>
        <w:rPr>
          <w:rFonts w:ascii="Cinzel" w:cs="Cinzel" w:eastAsia="Cinzel" w:hAnsi="Cinzel"/>
          <w:b w:val="1"/>
          <w:bCs w:val="1"/>
          <w:sz w:val="22"/>
          <w:szCs w:val="22"/>
          <w:u w:val="single"/>
        </w:rPr>
      </w:pPr>
      <w:r w:rsidDel="00000000" w:rsidR="00000000" w:rsidRPr="00000000">
        <w:rPr>
          <w:rFonts w:ascii="Cinzel" w:cs="Cinzel" w:eastAsia="Cinzel" w:hAnsi="Cinzel"/>
          <w:b w:val="1"/>
          <w:bCs w:val="1"/>
          <w:sz w:val="22"/>
          <w:szCs w:val="22"/>
          <w:u w:val="single"/>
          <w:rtl w:val="0"/>
        </w:rPr>
        <w:t xml:space="preserve">PURIFIED BY GOD’S WORD &amp; SPIRIT</w:t>
      </w:r>
    </w:p>
    <w:p w:rsidR="00000000" w:rsidDel="00000000" w:rsidP="00000000" w:rsidRDefault="00000000" w:rsidRPr="00000000" w14:paraId="00000016">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4"/>
          <w:szCs w:val="24"/>
          <w:rtl w:val="0"/>
        </w:rPr>
        <w:t xml:space="preserve">*Scripture Reading</w:t>
      </w:r>
      <w:r w:rsidDel="00000000" w:rsidR="00000000" w:rsidRPr="00000000">
        <w:rPr>
          <w:rFonts w:ascii="Raleway" w:cs="Raleway" w:eastAsia="Raleway" w:hAnsi="Raleway"/>
          <w:i w:val="1"/>
          <w:iCs w:val="1"/>
          <w:sz w:val="24"/>
          <w:szCs w:val="24"/>
          <w:rtl w:val="0"/>
        </w:rPr>
        <w:t xml:space="preserve">                                 </w:t>
      </w:r>
      <w:r w:rsidDel="00000000" w:rsidR="00000000" w:rsidRPr="00000000">
        <w:rPr>
          <w:rFonts w:ascii="Raleway" w:cs="Raleway" w:eastAsia="Raleway" w:hAnsi="Raleway"/>
          <w:sz w:val="24"/>
          <w:szCs w:val="24"/>
          <w:rtl w:val="0"/>
        </w:rPr>
        <w:t xml:space="preserve">     Exodus 20:13              Sermon                                                     “You Shall Not Murder”</w:t>
      </w:r>
      <w:r w:rsidDel="00000000" w:rsidR="00000000" w:rsidRPr="00000000">
        <w:rPr>
          <w:rtl w:val="0"/>
        </w:rPr>
      </w:r>
    </w:p>
    <w:p w:rsidR="00000000" w:rsidDel="00000000" w:rsidP="00000000" w:rsidRDefault="00000000" w:rsidRPr="00000000" w14:paraId="00000017">
      <w:pPr>
        <w:spacing w:line="276" w:lineRule="auto"/>
        <w:jc w:val="both"/>
        <w:rPr>
          <w:rFonts w:ascii="Cinzel" w:cs="Cinzel" w:eastAsia="Cinzel" w:hAnsi="Cinzel"/>
          <w:b w:val="1"/>
          <w:bCs w:val="1"/>
          <w:sz w:val="22"/>
          <w:szCs w:val="22"/>
          <w:u w:val="single"/>
        </w:rPr>
      </w:pPr>
      <w:r w:rsidDel="00000000" w:rsidR="00000000" w:rsidRPr="00000000">
        <w:rPr>
          <w:rFonts w:ascii="Cinzel" w:cs="Cinzel" w:eastAsia="Cinzel" w:hAnsi="Cinzel"/>
          <w:b w:val="1"/>
          <w:bCs w:val="1"/>
          <w:sz w:val="22"/>
          <w:szCs w:val="22"/>
          <w:u w:val="single"/>
          <w:rtl w:val="0"/>
        </w:rPr>
        <w:t xml:space="preserve">PREPARED BY GOD TO SERVE</w:t>
      </w:r>
    </w:p>
    <w:p w:rsidR="00000000" w:rsidDel="00000000" w:rsidP="00000000" w:rsidRDefault="00000000" w:rsidRPr="00000000" w14:paraId="00000018">
      <w:pPr>
        <w:spacing w:line="276" w:lineRule="auto"/>
        <w:jc w:val="both"/>
        <w:rPr>
          <w:rFonts w:ascii="Raleway" w:cs="Raleway" w:eastAsia="Raleway" w:hAnsi="Raleway"/>
          <w:i w:val="1"/>
          <w:iCs w:val="1"/>
        </w:rPr>
      </w:pPr>
      <w:r w:rsidDel="00000000" w:rsidR="00000000" w:rsidRPr="00000000">
        <w:rPr>
          <w:rFonts w:ascii="Raleway" w:cs="Raleway" w:eastAsia="Raleway" w:hAnsi="Raleway"/>
          <w:sz w:val="22"/>
          <w:szCs w:val="22"/>
          <w:rtl w:val="0"/>
        </w:rPr>
        <w:t xml:space="preserve">*Song of Response</w:t>
        <w:tab/>
        <w:tab/>
        <w:t xml:space="preserve">                                              </w:t>
      </w:r>
      <w:r w:rsidDel="00000000" w:rsidR="00000000" w:rsidRPr="00000000">
        <w:rPr>
          <w:rFonts w:ascii="Raleway" w:cs="Raleway" w:eastAsia="Raleway" w:hAnsi="Raleway"/>
          <w:i w:val="1"/>
          <w:iCs w:val="1"/>
          <w:sz w:val="22"/>
          <w:szCs w:val="22"/>
          <w:rtl w:val="0"/>
        </w:rPr>
        <w:t xml:space="preserve">Hymn #176</w:t>
      </w:r>
      <w:r w:rsidDel="00000000" w:rsidR="00000000" w:rsidRPr="00000000">
        <w:rPr>
          <w:rtl w:val="0"/>
        </w:rPr>
      </w:r>
    </w:p>
    <w:p w:rsidR="00000000" w:rsidDel="00000000" w:rsidP="00000000" w:rsidRDefault="00000000" w:rsidRPr="00000000" w14:paraId="00000019">
      <w:pPr>
        <w:spacing w:line="276" w:lineRule="auto"/>
        <w:jc w:val="both"/>
        <w:rPr>
          <w:rFonts w:ascii="Raleway" w:cs="Raleway" w:eastAsia="Raleway" w:hAnsi="Raleway"/>
          <w:sz w:val="22"/>
          <w:szCs w:val="22"/>
        </w:rPr>
      </w:pPr>
      <w:r w:rsidDel="00000000" w:rsidR="00000000" w:rsidRPr="00000000">
        <w:rPr>
          <w:rFonts w:ascii="Raleway" w:cs="Raleway" w:eastAsia="Raleway" w:hAnsi="Raleway"/>
          <w:color w:val="000000"/>
          <w:sz w:val="22"/>
          <w:szCs w:val="22"/>
          <w:rtl w:val="0"/>
        </w:rPr>
        <w:t xml:space="preserve">*Benediction                                                                </w:t>
      </w:r>
      <w:r w:rsidDel="00000000" w:rsidR="00000000" w:rsidRPr="00000000">
        <w:rPr>
          <w:rFonts w:ascii="Raleway" w:cs="Raleway" w:eastAsia="Raleway" w:hAnsi="Raleway"/>
          <w:sz w:val="22"/>
          <w:szCs w:val="22"/>
          <w:rtl w:val="0"/>
        </w:rPr>
        <w:t xml:space="preserve">Numbers 6:24-26</w:t>
      </w:r>
    </w:p>
    <w:p w:rsidR="00000000" w:rsidDel="00000000" w:rsidP="00000000" w:rsidRDefault="00000000" w:rsidRPr="00000000" w14:paraId="0000001A">
      <w:pPr>
        <w:rPr>
          <w:rFonts w:ascii="Raleway" w:cs="Raleway" w:eastAsia="Raleway" w:hAnsi="Raleway"/>
          <w:i w:val="1"/>
          <w:iCs w:val="1"/>
          <w:color w:val="000000"/>
          <w:sz w:val="22"/>
          <w:szCs w:val="22"/>
        </w:rPr>
      </w:pPr>
      <w:r w:rsidDel="00000000" w:rsidR="00000000" w:rsidRPr="00000000">
        <w:rPr>
          <w:rFonts w:ascii="Raleway" w:cs="Raleway" w:eastAsia="Raleway" w:hAnsi="Raleway"/>
          <w:color w:val="000000"/>
          <w:sz w:val="22"/>
          <w:szCs w:val="22"/>
          <w:rtl w:val="0"/>
        </w:rPr>
        <w:t xml:space="preserve">*Doxology</w:t>
      </w:r>
      <w:r w:rsidDel="00000000" w:rsidR="00000000" w:rsidRPr="00000000">
        <w:rPr>
          <w:rFonts w:ascii="Raleway" w:cs="Raleway" w:eastAsia="Raleway" w:hAnsi="Raleway"/>
          <w:b w:val="1"/>
          <w:bCs w:val="1"/>
          <w:color w:val="000000"/>
          <w:sz w:val="22"/>
          <w:szCs w:val="22"/>
          <w:rtl w:val="0"/>
        </w:rPr>
        <w:tab/>
        <w:tab/>
        <w:tab/>
        <w:tab/>
        <w:tab/>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w:t>
      </w:r>
      <w:r w:rsidDel="00000000" w:rsidR="00000000" w:rsidRPr="00000000">
        <w:rPr>
          <w:rFonts w:ascii="Raleway" w:cs="Raleway" w:eastAsia="Raleway" w:hAnsi="Raleway"/>
          <w:i w:val="1"/>
          <w:iCs w:val="1"/>
          <w:sz w:val="22"/>
          <w:szCs w:val="22"/>
          <w:rtl w:val="0"/>
        </w:rPr>
        <w:t xml:space="preserve">       Hymn #572</w:t>
      </w:r>
      <w:r w:rsidDel="00000000" w:rsidR="00000000" w:rsidRPr="00000000">
        <w:rPr>
          <w:rFonts w:ascii="Raleway" w:cs="Raleway" w:eastAsia="Raleway" w:hAnsi="Raleway"/>
          <w:i w:val="1"/>
          <w:iCs w:val="1"/>
          <w:color w:val="000000"/>
          <w:sz w:val="22"/>
          <w:szCs w:val="22"/>
          <w:rtl w:val="0"/>
        </w:rPr>
        <w:t xml:space="preserve"> </w:t>
      </w:r>
    </w:p>
    <w:p w:rsidR="00000000" w:rsidDel="00000000" w:rsidP="00000000" w:rsidRDefault="00000000" w:rsidRPr="00000000" w14:paraId="0000001B">
      <w:pPr>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1C">
      <w:pPr>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“Glory be to the Father, and to the Son, and to the Holy Ghost; as it was in the beginning, is now and ever shall be,</w:t>
      </w:r>
    </w:p>
    <w:p w:rsidR="00000000" w:rsidDel="00000000" w:rsidP="00000000" w:rsidRDefault="00000000" w:rsidRPr="00000000" w14:paraId="0000001D">
      <w:pPr>
        <w:jc w:val="center"/>
        <w:rPr>
          <w:rFonts w:ascii="Raleway" w:cs="Raleway" w:eastAsia="Raleway" w:hAnsi="Raleway"/>
          <w:b w:val="1"/>
          <w:bCs w:val="1"/>
          <w:color w:val="000000"/>
          <w:sz w:val="22"/>
          <w:szCs w:val="22"/>
        </w:rPr>
      </w:pPr>
      <w:r w:rsidDel="00000000" w:rsidR="00000000" w:rsidRPr="00000000">
        <w:rPr>
          <w:rFonts w:ascii="Raleway" w:cs="Raleway" w:eastAsia="Raleway" w:hAnsi="Raleway"/>
          <w:b w:val="1"/>
          <w:bCs w:val="1"/>
          <w:sz w:val="22"/>
          <w:szCs w:val="22"/>
          <w:rtl w:val="0"/>
        </w:rPr>
        <w:t xml:space="preserve"> world with-out end. Amen, amen.”</w:t>
      </w:r>
      <w:r w:rsidDel="00000000" w:rsidR="00000000" w:rsidRPr="00000000">
        <w:rPr>
          <w:rFonts w:ascii="Raleway" w:cs="Raleway" w:eastAsia="Raleway" w:hAnsi="Raleway"/>
          <w:b w:val="1"/>
          <w:bCs w:val="1"/>
          <w:color w:val="000000"/>
          <w:sz w:val="22"/>
          <w:szCs w:val="22"/>
          <w:rtl w:val="0"/>
        </w:rPr>
        <w:t xml:space="preserve">     </w:t>
      </w:r>
    </w:p>
    <w:p w:rsidR="00000000" w:rsidDel="00000000" w:rsidP="00000000" w:rsidRDefault="00000000" w:rsidRPr="00000000" w14:paraId="0000001E">
      <w:pPr>
        <w:jc w:val="center"/>
        <w:rPr>
          <w:rFonts w:ascii="Raleway" w:cs="Raleway" w:eastAsia="Raleway" w:hAnsi="Raleway"/>
          <w:i w:val="1"/>
          <w:iCs w:val="1"/>
          <w:sz w:val="22"/>
          <w:szCs w:val="22"/>
        </w:rPr>
      </w:pPr>
      <w:r w:rsidDel="00000000" w:rsidR="00000000" w:rsidRPr="00000000">
        <w:rPr>
          <w:rFonts w:ascii="Raleway" w:cs="Raleway" w:eastAsia="Raleway" w:hAnsi="Raleway"/>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F">
      <w:pPr>
        <w:jc w:val="center"/>
        <w:rPr>
          <w:rFonts w:ascii="Raleway" w:cs="Raleway" w:eastAsia="Raleway" w:hAnsi="Raleway"/>
          <w:i w:val="1"/>
          <w:iCs w:val="1"/>
          <w:sz w:val="22"/>
          <w:szCs w:val="22"/>
        </w:rPr>
      </w:pPr>
      <w:r w:rsidDel="00000000" w:rsidR="00000000" w:rsidRPr="00000000">
        <w:rPr>
          <w:rFonts w:ascii="Raleway" w:cs="Raleway" w:eastAsia="Raleway" w:hAnsi="Raleway"/>
          <w:i w:val="1"/>
          <w:iCs w:val="1"/>
          <w:color w:val="000000"/>
          <w:sz w:val="22"/>
          <w:szCs w:val="22"/>
          <w:rtl w:val="0"/>
        </w:rPr>
        <w:t xml:space="preserve">*Congregation standing as abl</w:t>
      </w:r>
      <w:r w:rsidDel="00000000" w:rsidR="00000000" w:rsidRPr="00000000">
        <w:rPr>
          <w:rFonts w:ascii="Raleway" w:cs="Raleway" w:eastAsia="Raleway" w:hAnsi="Raleway"/>
          <w:i w:val="1"/>
          <w:iCs w:val="1"/>
          <w:sz w:val="22"/>
          <w:szCs w:val="22"/>
          <w:rtl w:val="0"/>
        </w:rPr>
        <w:t xml:space="preserve">e.</w:t>
      </w:r>
    </w:p>
    <w:p w:rsidR="00000000" w:rsidDel="00000000" w:rsidP="00000000" w:rsidRDefault="00000000" w:rsidRPr="00000000" w14:paraId="00000020">
      <w:pPr>
        <w:keepNext w:val="1"/>
        <w:spacing w:line="276" w:lineRule="auto"/>
        <w:jc w:val="both"/>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Welcome and Announcements</w:t>
      </w:r>
    </w:p>
    <w:p w:rsidR="00000000" w:rsidDel="00000000" w:rsidP="00000000" w:rsidRDefault="00000000" w:rsidRPr="00000000" w14:paraId="00000021">
      <w:pPr>
        <w:keepNext w:val="1"/>
        <w:spacing w:line="276" w:lineRule="auto"/>
        <w:jc w:val="both"/>
        <w:rPr>
          <w:rFonts w:ascii="Courier New" w:cs="Courier New" w:eastAsia="Courier New" w:hAnsi="Courier New"/>
          <w:b w:val="1"/>
          <w:bCs w:val="1"/>
          <w:sz w:val="6"/>
          <w:szCs w:val="6"/>
          <w:u w:val="single"/>
        </w:rPr>
      </w:pPr>
      <w:r w:rsidDel="00000000" w:rsidR="00000000" w:rsidRPr="00000000">
        <w:rPr>
          <w:rtl w:val="0"/>
        </w:rPr>
      </w:r>
    </w:p>
    <w:p w:rsidR="00000000" w:rsidDel="00000000" w:rsidP="00000000" w:rsidRDefault="00000000" w:rsidRPr="00000000" w14:paraId="00000022">
      <w:pPr>
        <w:keepNext w:val="1"/>
        <w:spacing w:line="276" w:lineRule="auto"/>
        <w:jc w:val="both"/>
        <w:rPr>
          <w:rFonts w:ascii="Cinzel" w:cs="Cinzel" w:eastAsia="Cinzel" w:hAnsi="Cinzel"/>
          <w:b w:val="1"/>
          <w:bCs w:val="1"/>
          <w:sz w:val="22"/>
          <w:szCs w:val="22"/>
          <w:u w:val="single"/>
        </w:rPr>
      </w:pPr>
      <w:r w:rsidDel="00000000" w:rsidR="00000000" w:rsidRPr="00000000">
        <w:rPr>
          <w:rFonts w:ascii="Cinzel" w:cs="Cinzel" w:eastAsia="Cinzel" w:hAnsi="Cinzel"/>
          <w:b w:val="1"/>
          <w:bCs w:val="1"/>
          <w:sz w:val="22"/>
          <w:szCs w:val="22"/>
          <w:u w:val="single"/>
          <w:rtl w:val="0"/>
        </w:rPr>
        <w:t xml:space="preserve">PERCEIVING OUR GOD’S GREATNESS</w:t>
      </w:r>
    </w:p>
    <w:p w:rsidR="00000000" w:rsidDel="00000000" w:rsidP="00000000" w:rsidRDefault="00000000" w:rsidRPr="00000000" w14:paraId="00000023">
      <w:pPr>
        <w:keepNext w:val="1"/>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*Salutation</w:t>
      </w:r>
    </w:p>
    <w:p w:rsidR="00000000" w:rsidDel="00000000" w:rsidP="00000000" w:rsidRDefault="00000000" w:rsidRPr="00000000" w14:paraId="00000024">
      <w:pPr>
        <w:keepNext w:val="1"/>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*Prayer of Invocation and Adoration</w:t>
      </w:r>
    </w:p>
    <w:p w:rsidR="00000000" w:rsidDel="00000000" w:rsidP="00000000" w:rsidRDefault="00000000" w:rsidRPr="00000000" w14:paraId="00000025">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*Call to Worship</w:t>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Joel 2:12,13,15-16,32</w:t>
      </w:r>
    </w:p>
    <w:p w:rsidR="00000000" w:rsidDel="00000000" w:rsidP="00000000" w:rsidRDefault="00000000" w:rsidRPr="00000000" w14:paraId="00000026">
      <w:pPr>
        <w:spacing w:line="276" w:lineRule="auto"/>
        <w:jc w:val="both"/>
        <w:rPr>
          <w:rFonts w:ascii="Raleway" w:cs="Raleway" w:eastAsia="Raleway" w:hAnsi="Raleway"/>
          <w:sz w:val="6"/>
          <w:szCs w:val="6"/>
        </w:rPr>
      </w:pPr>
      <w:r w:rsidDel="00000000" w:rsidR="00000000" w:rsidRPr="00000000">
        <w:rPr>
          <w:rtl w:val="0"/>
        </w:rPr>
      </w:r>
    </w:p>
    <w:p w:rsidR="00000000" w:rsidDel="00000000" w:rsidP="00000000" w:rsidRDefault="00000000" w:rsidRPr="00000000" w14:paraId="00000027">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“Even now,” declares the Lord, “return to me with all your heart.” Return to the Lord your God, for he is gracious and merciful, slow to anger and abounding in steadfast love. Blow the trumpet  in Zion; consecrate a fast;</w:t>
      </w:r>
    </w:p>
    <w:p w:rsidR="00000000" w:rsidDel="00000000" w:rsidP="00000000" w:rsidRDefault="00000000" w:rsidRPr="00000000" w14:paraId="00000028">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call a solemn assembly; gather the people. </w:t>
      </w:r>
    </w:p>
    <w:p w:rsidR="00000000" w:rsidDel="00000000" w:rsidP="00000000" w:rsidRDefault="00000000" w:rsidRPr="00000000" w14:paraId="00000029">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Consecrate the congregation; assemble the elders, gather the children, even nursing infants. It shall come to pass that everyone who calls on the name of the </w:t>
      </w:r>
    </w:p>
    <w:p w:rsidR="00000000" w:rsidDel="00000000" w:rsidP="00000000" w:rsidRDefault="00000000" w:rsidRPr="00000000" w14:paraId="0000002A">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Lord shall be saved.</w:t>
      </w:r>
    </w:p>
    <w:p w:rsidR="00000000" w:rsidDel="00000000" w:rsidP="00000000" w:rsidRDefault="00000000" w:rsidRPr="00000000" w14:paraId="0000002B">
      <w:pPr>
        <w:spacing w:line="276" w:lineRule="auto"/>
        <w:ind w:left="720" w:firstLine="0"/>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2C">
      <w:pPr>
        <w:spacing w:line="276" w:lineRule="auto"/>
        <w:ind w:left="720" w:firstLine="0"/>
        <w:jc w:val="center"/>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2D">
      <w:pPr>
        <w:shd w:fill="ffffff" w:val="clea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*Song of Worship</w:t>
        <w:tab/>
      </w:r>
      <w:r w:rsidDel="00000000" w:rsidR="00000000" w:rsidRPr="00000000">
        <w:rPr>
          <w:rFonts w:ascii="Raleway" w:cs="Raleway" w:eastAsia="Raleway" w:hAnsi="Raleway"/>
          <w:b w:val="1"/>
          <w:bCs w:val="1"/>
          <w:sz w:val="22"/>
          <w:szCs w:val="22"/>
          <w:rtl w:val="0"/>
        </w:rPr>
        <w:tab/>
        <w:tab/>
        <w:t xml:space="preserve">                                  </w:t>
      </w:r>
      <w:r w:rsidDel="00000000" w:rsidR="00000000" w:rsidRPr="00000000">
        <w:rPr>
          <w:rFonts w:ascii="Raleway" w:cs="Raleway" w:eastAsia="Raleway" w:hAnsi="Raleway"/>
          <w:i w:val="1"/>
          <w:iCs w:val="1"/>
          <w:sz w:val="22"/>
          <w:szCs w:val="22"/>
          <w:rtl w:val="0"/>
        </w:rPr>
        <w:t xml:space="preserve">  Hymn #332</w:t>
      </w:r>
      <w:r w:rsidDel="00000000" w:rsidR="00000000" w:rsidRPr="00000000">
        <w:rPr>
          <w:rtl w:val="0"/>
        </w:rPr>
      </w:r>
    </w:p>
    <w:p w:rsidR="00000000" w:rsidDel="00000000" w:rsidP="00000000" w:rsidRDefault="00000000" w:rsidRPr="00000000" w14:paraId="0000002E">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*Affirmation of Faith</w:t>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Heidelberg #27 (page 876)</w:t>
      </w:r>
    </w:p>
    <w:p w:rsidR="00000000" w:rsidDel="00000000" w:rsidP="00000000" w:rsidRDefault="00000000" w:rsidRPr="00000000" w14:paraId="0000002F">
      <w:pPr>
        <w:spacing w:after="240" w:line="276"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*Song of Worship</w:t>
        <w:tab/>
      </w:r>
      <w:r w:rsidDel="00000000" w:rsidR="00000000" w:rsidRPr="00000000">
        <w:rPr>
          <w:rFonts w:ascii="Raleway" w:cs="Raleway" w:eastAsia="Raleway" w:hAnsi="Raleway"/>
          <w:b w:val="1"/>
          <w:bCs w:val="1"/>
          <w:sz w:val="22"/>
          <w:szCs w:val="22"/>
          <w:rtl w:val="0"/>
        </w:rPr>
        <w:tab/>
        <w:tab/>
        <w:t xml:space="preserve">                                      </w:t>
      </w:r>
      <w:r w:rsidDel="00000000" w:rsidR="00000000" w:rsidRPr="00000000">
        <w:rPr>
          <w:rFonts w:ascii="Raleway" w:cs="Raleway" w:eastAsia="Raleway" w:hAnsi="Raleway"/>
          <w:i w:val="1"/>
          <w:iCs w:val="1"/>
          <w:sz w:val="22"/>
          <w:szCs w:val="22"/>
          <w:rtl w:val="0"/>
        </w:rPr>
        <w:t xml:space="preserve">Psalm 24B</w:t>
      </w:r>
      <w:r w:rsidDel="00000000" w:rsidR="00000000" w:rsidRPr="00000000">
        <w:rPr>
          <w:rtl w:val="0"/>
        </w:rPr>
      </w:r>
    </w:p>
    <w:p w:rsidR="00000000" w:rsidDel="00000000" w:rsidP="00000000" w:rsidRDefault="00000000" w:rsidRPr="00000000" w14:paraId="00000030">
      <w:pPr>
        <w:pStyle w:val="Title"/>
        <w:tabs>
          <w:tab w:val="left" w:leader="none" w:pos="4860"/>
        </w:tabs>
        <w:spacing w:line="276" w:lineRule="auto"/>
        <w:jc w:val="both"/>
        <w:rPr>
          <w:rFonts w:ascii="Raleway" w:cs="Raleway" w:eastAsia="Raleway" w:hAnsi="Raleway"/>
          <w:sz w:val="22"/>
          <w:szCs w:val="22"/>
        </w:rPr>
      </w:pPr>
      <w:bookmarkStart w:colFirst="0" w:colLast="0" w:name="_heading=h.m10yedy4486h" w:id="1"/>
      <w:bookmarkEnd w:id="1"/>
      <w:r w:rsidDel="00000000" w:rsidR="00000000" w:rsidRPr="00000000">
        <w:rPr>
          <w:rFonts w:ascii="Cinzel" w:cs="Cinzel" w:eastAsia="Cinzel" w:hAnsi="Cinzel"/>
          <w:sz w:val="22"/>
          <w:szCs w:val="22"/>
          <w:u w:val="single"/>
          <w:rtl w:val="0"/>
        </w:rPr>
        <w:t xml:space="preserve">PARALYZED BY GOD’S HOLINESS</w:t>
      </w:r>
      <w:r w:rsidDel="00000000" w:rsidR="00000000" w:rsidRPr="00000000">
        <w:rPr>
          <w:rtl w:val="0"/>
        </w:rPr>
      </w:r>
    </w:p>
    <w:p w:rsidR="00000000" w:rsidDel="00000000" w:rsidP="00000000" w:rsidRDefault="00000000" w:rsidRPr="00000000" w14:paraId="00000031">
      <w:pPr>
        <w:spacing w:line="276" w:lineRule="auto"/>
        <w:jc w:val="both"/>
        <w:rPr>
          <w:rFonts w:ascii="Raleway" w:cs="Raleway" w:eastAsia="Raleway" w:hAnsi="Raleway"/>
          <w:i w:val="1"/>
          <w:iCs w:val="1"/>
          <w:sz w:val="22"/>
          <w:szCs w:val="22"/>
        </w:rPr>
      </w:pPr>
      <w:r w:rsidDel="00000000" w:rsidR="00000000" w:rsidRPr="00000000">
        <w:rPr>
          <w:rFonts w:ascii="Raleway" w:cs="Raleway" w:eastAsia="Raleway" w:hAnsi="Raleway"/>
          <w:i w:val="1"/>
          <w:iCs w:val="1"/>
          <w:sz w:val="22"/>
          <w:szCs w:val="22"/>
          <w:rtl w:val="0"/>
        </w:rPr>
        <w:t xml:space="preserve">Pastoral Prayer    </w:t>
      </w:r>
    </w:p>
    <w:p w:rsidR="00000000" w:rsidDel="00000000" w:rsidP="00000000" w:rsidRDefault="00000000" w:rsidRPr="00000000" w14:paraId="00000032">
      <w:pPr>
        <w:spacing w:line="276" w:lineRule="auto"/>
        <w:jc w:val="both"/>
        <w:rPr>
          <w:rFonts w:ascii="Cinzel" w:cs="Cinzel" w:eastAsia="Cinzel" w:hAnsi="Cinzel"/>
          <w:b w:val="1"/>
          <w:bCs w:val="1"/>
          <w:sz w:val="22"/>
          <w:szCs w:val="22"/>
          <w:u w:val="single"/>
        </w:rPr>
      </w:pPr>
      <w:r w:rsidDel="00000000" w:rsidR="00000000" w:rsidRPr="00000000">
        <w:rPr>
          <w:rFonts w:ascii="Raleway" w:cs="Raleway" w:eastAsia="Raleway" w:hAnsi="Raleway"/>
          <w:sz w:val="22"/>
          <w:szCs w:val="22"/>
          <w:rtl w:val="0"/>
        </w:rPr>
        <w:t xml:space="preserve">*Song of Worship</w:t>
      </w:r>
      <w:r w:rsidDel="00000000" w:rsidR="00000000" w:rsidRPr="00000000">
        <w:rPr>
          <w:rFonts w:ascii="Raleway" w:cs="Raleway" w:eastAsia="Raleway" w:hAnsi="Raleway"/>
          <w:i w:val="1"/>
          <w:iCs w:val="1"/>
          <w:sz w:val="22"/>
          <w:szCs w:val="22"/>
          <w:rtl w:val="0"/>
        </w:rPr>
        <w:t xml:space="preserve">      </w:t>
        <w:tab/>
        <w:t xml:space="preserve">                                                                   Psalm 5                                            </w:t>
      </w:r>
      <w:r w:rsidDel="00000000" w:rsidR="00000000" w:rsidRPr="00000000">
        <w:rPr>
          <w:rtl w:val="0"/>
        </w:rPr>
      </w:r>
    </w:p>
    <w:p w:rsidR="00000000" w:rsidDel="00000000" w:rsidP="00000000" w:rsidRDefault="00000000" w:rsidRPr="00000000" w14:paraId="00000033">
      <w:pPr>
        <w:spacing w:line="276" w:lineRule="auto"/>
        <w:jc w:val="both"/>
        <w:rPr>
          <w:rFonts w:ascii="Courier New" w:cs="Courier New" w:eastAsia="Courier New" w:hAnsi="Courier New"/>
          <w:b w:val="1"/>
          <w:bCs w:val="1"/>
          <w:sz w:val="14"/>
          <w:szCs w:val="14"/>
        </w:rPr>
      </w:pPr>
      <w:r w:rsidDel="00000000" w:rsidR="00000000" w:rsidRPr="00000000">
        <w:rPr>
          <w:rtl w:val="0"/>
        </w:rPr>
      </w:r>
    </w:p>
    <w:p w:rsidR="00000000" w:rsidDel="00000000" w:rsidP="00000000" w:rsidRDefault="00000000" w:rsidRPr="00000000" w14:paraId="00000034">
      <w:pPr>
        <w:spacing w:line="276" w:lineRule="auto"/>
        <w:jc w:val="both"/>
        <w:rPr>
          <w:rFonts w:ascii="Cinzel" w:cs="Cinzel" w:eastAsia="Cinzel" w:hAnsi="Cinzel"/>
          <w:b w:val="1"/>
          <w:bCs w:val="1"/>
          <w:sz w:val="22"/>
          <w:szCs w:val="22"/>
          <w:u w:val="single"/>
        </w:rPr>
      </w:pPr>
      <w:r w:rsidDel="00000000" w:rsidR="00000000" w:rsidRPr="00000000">
        <w:rPr>
          <w:rFonts w:ascii="Cinzel" w:cs="Cinzel" w:eastAsia="Cinzel" w:hAnsi="Cinzel"/>
          <w:b w:val="1"/>
          <w:bCs w:val="1"/>
          <w:sz w:val="22"/>
          <w:szCs w:val="22"/>
          <w:u w:val="single"/>
          <w:rtl w:val="0"/>
        </w:rPr>
        <w:t xml:space="preserve">PURIFIED BY GOD’S WORD &amp; SPIRIT</w:t>
      </w:r>
    </w:p>
    <w:p w:rsidR="00000000" w:rsidDel="00000000" w:rsidP="00000000" w:rsidRDefault="00000000" w:rsidRPr="00000000" w14:paraId="00000035">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4"/>
          <w:szCs w:val="24"/>
          <w:rtl w:val="0"/>
        </w:rPr>
        <w:t xml:space="preserve">*Scripture Reading</w:t>
      </w:r>
      <w:r w:rsidDel="00000000" w:rsidR="00000000" w:rsidRPr="00000000">
        <w:rPr>
          <w:rFonts w:ascii="Raleway" w:cs="Raleway" w:eastAsia="Raleway" w:hAnsi="Raleway"/>
          <w:i w:val="1"/>
          <w:iCs w:val="1"/>
          <w:sz w:val="24"/>
          <w:szCs w:val="24"/>
          <w:rtl w:val="0"/>
        </w:rPr>
        <w:t xml:space="preserve">                                 </w:t>
      </w:r>
      <w:r w:rsidDel="00000000" w:rsidR="00000000" w:rsidRPr="00000000">
        <w:rPr>
          <w:rFonts w:ascii="Raleway" w:cs="Raleway" w:eastAsia="Raleway" w:hAnsi="Raleway"/>
          <w:sz w:val="24"/>
          <w:szCs w:val="24"/>
          <w:rtl w:val="0"/>
        </w:rPr>
        <w:t xml:space="preserve">     Exodus 20:13              Sermon                                                     “You Shall Not Murder”</w:t>
      </w:r>
      <w:r w:rsidDel="00000000" w:rsidR="00000000" w:rsidRPr="00000000">
        <w:rPr>
          <w:rtl w:val="0"/>
        </w:rPr>
      </w:r>
    </w:p>
    <w:p w:rsidR="00000000" w:rsidDel="00000000" w:rsidP="00000000" w:rsidRDefault="00000000" w:rsidRPr="00000000" w14:paraId="00000036">
      <w:pPr>
        <w:spacing w:line="276" w:lineRule="auto"/>
        <w:jc w:val="both"/>
        <w:rPr>
          <w:rFonts w:ascii="Cinzel" w:cs="Cinzel" w:eastAsia="Cinzel" w:hAnsi="Cinzel"/>
          <w:b w:val="1"/>
          <w:bCs w:val="1"/>
          <w:sz w:val="22"/>
          <w:szCs w:val="22"/>
          <w:u w:val="single"/>
        </w:rPr>
      </w:pPr>
      <w:r w:rsidDel="00000000" w:rsidR="00000000" w:rsidRPr="00000000">
        <w:rPr>
          <w:rFonts w:ascii="Cinzel" w:cs="Cinzel" w:eastAsia="Cinzel" w:hAnsi="Cinzel"/>
          <w:b w:val="1"/>
          <w:bCs w:val="1"/>
          <w:sz w:val="22"/>
          <w:szCs w:val="22"/>
          <w:u w:val="single"/>
          <w:rtl w:val="0"/>
        </w:rPr>
        <w:t xml:space="preserve">PREPARED BY GOD TO SERVE</w:t>
      </w:r>
    </w:p>
    <w:p w:rsidR="00000000" w:rsidDel="00000000" w:rsidP="00000000" w:rsidRDefault="00000000" w:rsidRPr="00000000" w14:paraId="00000037">
      <w:pPr>
        <w:spacing w:line="276" w:lineRule="auto"/>
        <w:jc w:val="both"/>
        <w:rPr>
          <w:rFonts w:ascii="Raleway" w:cs="Raleway" w:eastAsia="Raleway" w:hAnsi="Raleway"/>
          <w:i w:val="1"/>
          <w:iCs w:val="1"/>
        </w:rPr>
      </w:pPr>
      <w:r w:rsidDel="00000000" w:rsidR="00000000" w:rsidRPr="00000000">
        <w:rPr>
          <w:rFonts w:ascii="Raleway" w:cs="Raleway" w:eastAsia="Raleway" w:hAnsi="Raleway"/>
          <w:sz w:val="22"/>
          <w:szCs w:val="22"/>
          <w:rtl w:val="0"/>
        </w:rPr>
        <w:t xml:space="preserve">*Song of Response</w:t>
        <w:tab/>
        <w:tab/>
        <w:t xml:space="preserve">                                              </w:t>
      </w:r>
      <w:r w:rsidDel="00000000" w:rsidR="00000000" w:rsidRPr="00000000">
        <w:rPr>
          <w:rFonts w:ascii="Raleway" w:cs="Raleway" w:eastAsia="Raleway" w:hAnsi="Raleway"/>
          <w:i w:val="1"/>
          <w:iCs w:val="1"/>
          <w:sz w:val="22"/>
          <w:szCs w:val="22"/>
          <w:rtl w:val="0"/>
        </w:rPr>
        <w:t xml:space="preserve">Hymn #176</w:t>
      </w:r>
      <w:r w:rsidDel="00000000" w:rsidR="00000000" w:rsidRPr="00000000">
        <w:rPr>
          <w:rtl w:val="0"/>
        </w:rPr>
      </w:r>
    </w:p>
    <w:p w:rsidR="00000000" w:rsidDel="00000000" w:rsidP="00000000" w:rsidRDefault="00000000" w:rsidRPr="00000000" w14:paraId="00000038">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*Benediction                                                                Numbers 6:24-26</w:t>
      </w:r>
    </w:p>
    <w:p w:rsidR="00000000" w:rsidDel="00000000" w:rsidP="00000000" w:rsidRDefault="00000000" w:rsidRPr="00000000" w14:paraId="00000039">
      <w:pPr>
        <w:rPr>
          <w:rFonts w:ascii="Raleway" w:cs="Raleway" w:eastAsia="Raleway" w:hAnsi="Raleway"/>
          <w:i w:val="1"/>
          <w:iCs w:val="1"/>
          <w:sz w:val="22"/>
          <w:szCs w:val="22"/>
        </w:rPr>
      </w:pPr>
      <w:r w:rsidDel="00000000" w:rsidR="00000000" w:rsidRPr="00000000">
        <w:rPr>
          <w:rFonts w:ascii="Raleway" w:cs="Raleway" w:eastAsia="Raleway" w:hAnsi="Raleway"/>
          <w:sz w:val="22"/>
          <w:szCs w:val="22"/>
          <w:rtl w:val="0"/>
        </w:rPr>
        <w:t xml:space="preserve">*Doxology</w:t>
      </w:r>
      <w:r w:rsidDel="00000000" w:rsidR="00000000" w:rsidRPr="00000000">
        <w:rPr>
          <w:rFonts w:ascii="Raleway" w:cs="Raleway" w:eastAsia="Raleway" w:hAnsi="Raleway"/>
          <w:b w:val="1"/>
          <w:bCs w:val="1"/>
          <w:sz w:val="22"/>
          <w:szCs w:val="22"/>
          <w:rtl w:val="0"/>
        </w:rPr>
        <w:tab/>
        <w:tab/>
        <w:tab/>
        <w:tab/>
        <w:tab/>
        <w:t xml:space="preserve">     </w:t>
      </w:r>
      <w:r w:rsidDel="00000000" w:rsidR="00000000" w:rsidRPr="00000000">
        <w:rPr>
          <w:rFonts w:ascii="Raleway" w:cs="Raleway" w:eastAsia="Raleway" w:hAnsi="Raleway"/>
          <w:sz w:val="22"/>
          <w:szCs w:val="22"/>
          <w:rtl w:val="0"/>
        </w:rPr>
        <w:t xml:space="preserve">         </w:t>
      </w:r>
      <w:r w:rsidDel="00000000" w:rsidR="00000000" w:rsidRPr="00000000">
        <w:rPr>
          <w:rFonts w:ascii="Raleway" w:cs="Raleway" w:eastAsia="Raleway" w:hAnsi="Raleway"/>
          <w:i w:val="1"/>
          <w:iCs w:val="1"/>
          <w:sz w:val="22"/>
          <w:szCs w:val="22"/>
          <w:rtl w:val="0"/>
        </w:rPr>
        <w:t xml:space="preserve">       Hymn #572 </w:t>
      </w:r>
    </w:p>
    <w:p w:rsidR="00000000" w:rsidDel="00000000" w:rsidP="00000000" w:rsidRDefault="00000000" w:rsidRPr="00000000" w14:paraId="0000003A">
      <w:pPr>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3B">
      <w:pPr>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“Glory be to the Father, and to the Son, and to the Holy Ghost; as it was in the beginning, is now and ever shall be,</w:t>
      </w:r>
    </w:p>
    <w:p w:rsidR="00000000" w:rsidDel="00000000" w:rsidP="00000000" w:rsidRDefault="00000000" w:rsidRPr="00000000" w14:paraId="0000003C">
      <w:pPr>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 world with-out end. Amen, amen.”     </w:t>
      </w:r>
    </w:p>
    <w:p w:rsidR="00000000" w:rsidDel="00000000" w:rsidP="00000000" w:rsidRDefault="00000000" w:rsidRPr="00000000" w14:paraId="0000003D">
      <w:pPr>
        <w:jc w:val="center"/>
        <w:rPr>
          <w:rFonts w:ascii="Raleway" w:cs="Raleway" w:eastAsia="Raleway" w:hAnsi="Raleway"/>
          <w:i w:val="1"/>
          <w:iCs w:val="1"/>
          <w:sz w:val="22"/>
          <w:szCs w:val="22"/>
        </w:rPr>
      </w:pPr>
      <w:r w:rsidDel="00000000" w:rsidR="00000000" w:rsidRPr="00000000">
        <w:rPr>
          <w:rFonts w:ascii="Raleway" w:cs="Raleway" w:eastAsia="Raleway" w:hAnsi="Raleway"/>
          <w:b w:val="1"/>
          <w:bCs w:val="1"/>
          <w:sz w:val="22"/>
          <w:szCs w:val="22"/>
          <w:rtl w:val="0"/>
        </w:rPr>
        <w:t xml:space="preserve">      </w:t>
      </w:r>
      <w:r w:rsidDel="00000000" w:rsidR="00000000" w:rsidRPr="00000000">
        <w:rPr>
          <w:rtl w:val="0"/>
        </w:rPr>
      </w:r>
    </w:p>
    <w:p w:rsidR="00000000" w:rsidDel="00000000" w:rsidP="00000000" w:rsidRDefault="00000000" w:rsidRPr="00000000" w14:paraId="0000003E">
      <w:pPr>
        <w:jc w:val="center"/>
        <w:rPr>
          <w:rFonts w:ascii="Raleway" w:cs="Raleway" w:eastAsia="Raleway" w:hAnsi="Raleway"/>
          <w:i w:val="1"/>
          <w:iCs w:val="1"/>
          <w:sz w:val="22"/>
          <w:szCs w:val="22"/>
        </w:rPr>
      </w:pPr>
      <w:r w:rsidDel="00000000" w:rsidR="00000000" w:rsidRPr="00000000">
        <w:rPr>
          <w:rFonts w:ascii="Raleway" w:cs="Raleway" w:eastAsia="Raleway" w:hAnsi="Raleway"/>
          <w:i w:val="1"/>
          <w:iCs w:val="1"/>
          <w:sz w:val="22"/>
          <w:szCs w:val="22"/>
          <w:rtl w:val="0"/>
        </w:rPr>
        <w:t xml:space="preserve">*Congregation standing as able.</w:t>
      </w:r>
    </w:p>
    <w:p w:rsidR="00000000" w:rsidDel="00000000" w:rsidP="00000000" w:rsidRDefault="00000000" w:rsidRPr="00000000" w14:paraId="0000003F">
      <w:pPr>
        <w:jc w:val="center"/>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40">
      <w:pPr>
        <w:jc w:val="center"/>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41">
      <w:pP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42">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43">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44">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45">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46">
      <w:pPr>
        <w:rPr>
          <w:rFonts w:ascii="Courier New" w:cs="Courier New" w:eastAsia="Courier New" w:hAnsi="Courier New"/>
          <w:sz w:val="22"/>
          <w:szCs w:val="22"/>
          <w:u w:val="single"/>
        </w:rPr>
      </w:pPr>
      <w:r w:rsidDel="00000000" w:rsidR="00000000" w:rsidRPr="00000000">
        <w:rPr>
          <w:rFonts w:ascii="Courier New" w:cs="Courier New" w:eastAsia="Courier New" w:hAnsi="Courier New"/>
          <w:i w:val="1"/>
          <w:iCs w:val="1"/>
        </w:rPr>
        <w:drawing>
          <wp:inline distB="114300" distT="114300" distL="114300" distR="114300">
            <wp:extent cx="4229100" cy="25400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29100" cy="25400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8">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9">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A">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B">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C">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E">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F">
      <w:pPr>
        <w:jc w:val="center"/>
        <w:rPr>
          <w:rFonts w:ascii="Courier New" w:cs="Courier New" w:eastAsia="Courier New" w:hAnsi="Courier New"/>
          <w:b w:val="1"/>
          <w:bCs w:val="1"/>
          <w:sz w:val="28"/>
          <w:szCs w:val="28"/>
        </w:rPr>
      </w:pPr>
      <w:r w:rsidDel="00000000" w:rsidR="00000000" w:rsidRPr="00000000">
        <w:rPr>
          <w:rtl w:val="0"/>
        </w:rPr>
      </w:r>
    </w:p>
    <w:p w:rsidR="00000000" w:rsidDel="00000000" w:rsidP="00000000" w:rsidRDefault="00000000" w:rsidRPr="00000000" w14:paraId="00000050">
      <w:pPr>
        <w:jc w:val="center"/>
        <w:rPr>
          <w:rFonts w:ascii="Raleway" w:cs="Raleway" w:eastAsia="Raleway" w:hAnsi="Raleway"/>
          <w:sz w:val="24"/>
          <w:szCs w:val="24"/>
          <w:u w:val="single"/>
        </w:rPr>
      </w:pPr>
      <w:r w:rsidDel="00000000" w:rsidR="00000000" w:rsidRPr="00000000">
        <w:rPr>
          <w:rFonts w:ascii="Raleway" w:cs="Raleway" w:eastAsia="Raleway" w:hAnsi="Raleway"/>
          <w:sz w:val="24"/>
          <w:szCs w:val="24"/>
          <w:rtl w:val="0"/>
        </w:rPr>
        <w:t xml:space="preserve">EVENING WORSHIP SERVICE</w:t>
      </w:r>
      <w:r w:rsidDel="00000000" w:rsidR="00000000" w:rsidRPr="00000000">
        <w:rPr>
          <w:rtl w:val="0"/>
        </w:rPr>
      </w:r>
    </w:p>
    <w:p w:rsidR="00000000" w:rsidDel="00000000" w:rsidP="00000000" w:rsidRDefault="00000000" w:rsidRPr="00000000" w14:paraId="00000051">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52">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53">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54">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55">
      <w:pPr>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April 26th, 2026         </w:t>
      </w:r>
    </w:p>
    <w:p w:rsidR="00000000" w:rsidDel="00000000" w:rsidP="00000000" w:rsidRDefault="00000000" w:rsidRPr="00000000" w14:paraId="00000056">
      <w:pPr>
        <w:jc w:val="center"/>
        <w:rPr>
          <w:rFonts w:ascii="Raleway" w:cs="Raleway" w:eastAsia="Raleway" w:hAnsi="Raleway"/>
          <w:color w:val="000000"/>
          <w:sz w:val="24"/>
          <w:szCs w:val="24"/>
        </w:rPr>
      </w:pPr>
      <w:r w:rsidDel="00000000" w:rsidR="00000000" w:rsidRPr="00000000">
        <w:rPr>
          <w:rFonts w:ascii="Raleway" w:cs="Raleway" w:eastAsia="Raleway" w:hAnsi="Raleway"/>
          <w:color w:val="000000"/>
          <w:sz w:val="24"/>
          <w:szCs w:val="24"/>
          <w:rtl w:val="0"/>
        </w:rPr>
        <w:t xml:space="preserve">  </w:t>
      </w:r>
      <w:r w:rsidDel="00000000" w:rsidR="00000000" w:rsidRPr="00000000">
        <w:rPr>
          <w:rFonts w:ascii="Raleway" w:cs="Raleway" w:eastAsia="Raleway" w:hAnsi="Raleway"/>
          <w:sz w:val="24"/>
          <w:szCs w:val="24"/>
          <w:rtl w:val="0"/>
        </w:rPr>
        <w:t xml:space="preserve">4</w:t>
      </w:r>
      <w:r w:rsidDel="00000000" w:rsidR="00000000" w:rsidRPr="00000000">
        <w:rPr>
          <w:rFonts w:ascii="Raleway" w:cs="Raleway" w:eastAsia="Raleway" w:hAnsi="Raleway"/>
          <w:color w:val="000000"/>
          <w:sz w:val="24"/>
          <w:szCs w:val="24"/>
          <w:rtl w:val="0"/>
        </w:rPr>
        <w:t xml:space="preserve">:00 P.M.</w:t>
      </w:r>
    </w:p>
    <w:p w:rsidR="00000000" w:rsidDel="00000000" w:rsidP="00000000" w:rsidRDefault="00000000" w:rsidRPr="00000000" w14:paraId="00000057">
      <w:pPr>
        <w:jc w:val="center"/>
        <w:rPr>
          <w:rFonts w:ascii="Courier New" w:cs="Courier New" w:eastAsia="Courier New" w:hAnsi="Courier New"/>
          <w:b w:val="1"/>
          <w:bCs w:val="1"/>
          <w:color w:val="000000"/>
        </w:rPr>
      </w:pPr>
      <w:r w:rsidDel="00000000" w:rsidR="00000000" w:rsidRPr="00000000">
        <w:rPr>
          <w:rtl w:val="0"/>
        </w:rPr>
      </w:r>
    </w:p>
    <w:p w:rsidR="00000000" w:rsidDel="00000000" w:rsidP="00000000" w:rsidRDefault="00000000" w:rsidRPr="00000000" w14:paraId="00000058">
      <w:pPr>
        <w:spacing w:after="240" w:before="240" w:lineRule="auto"/>
        <w:rPr>
          <w:rFonts w:ascii="Courier New" w:cs="Courier New" w:eastAsia="Courier New" w:hAnsi="Courier New"/>
          <w:i w:val="1"/>
          <w:iCs w:val="1"/>
        </w:rPr>
      </w:pPr>
      <w:r w:rsidDel="00000000" w:rsidR="00000000" w:rsidRPr="00000000">
        <w:rPr>
          <w:rFonts w:ascii="Courier New" w:cs="Courier New" w:eastAsia="Courier New" w:hAnsi="Courier New"/>
          <w:b w:val="1"/>
          <w:bCs w:val="1"/>
          <w:i w:val="1"/>
          <w:iCs w:val="1"/>
          <w:rtl w:val="0"/>
        </w:rPr>
        <w:t xml:space="preserve"> </w:t>
      </w:r>
      <w:r w:rsidDel="00000000" w:rsidR="00000000" w:rsidRPr="00000000">
        <w:rPr>
          <w:rtl w:val="0"/>
        </w:rPr>
      </w:r>
    </w:p>
    <w:p w:rsidR="00000000" w:rsidDel="00000000" w:rsidP="00000000" w:rsidRDefault="00000000" w:rsidRPr="00000000" w14:paraId="00000059">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A">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B">
      <w:pP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C">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D">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E">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F">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60">
      <w:pPr>
        <w:rPr>
          <w:rFonts w:ascii="Courier New" w:cs="Courier New" w:eastAsia="Courier New" w:hAnsi="Courier New"/>
          <w:sz w:val="22"/>
          <w:szCs w:val="22"/>
          <w:u w:val="single"/>
        </w:rPr>
      </w:pPr>
      <w:r w:rsidDel="00000000" w:rsidR="00000000" w:rsidRPr="00000000">
        <w:rPr>
          <w:rFonts w:ascii="Courier New" w:cs="Courier New" w:eastAsia="Courier New" w:hAnsi="Courier New"/>
          <w:i w:val="1"/>
          <w:iCs w:val="1"/>
        </w:rPr>
        <w:drawing>
          <wp:inline distB="114300" distT="114300" distL="114300" distR="114300">
            <wp:extent cx="4229100" cy="25400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29100" cy="25400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2">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3">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4">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5">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6">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7">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8">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9">
      <w:pPr>
        <w:jc w:val="cente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A">
      <w:pPr>
        <w:jc w:val="center"/>
        <w:rPr>
          <w:rFonts w:ascii="Raleway" w:cs="Raleway" w:eastAsia="Raleway" w:hAnsi="Raleway"/>
          <w:sz w:val="24"/>
          <w:szCs w:val="24"/>
          <w:u w:val="single"/>
        </w:rPr>
      </w:pPr>
      <w:r w:rsidDel="00000000" w:rsidR="00000000" w:rsidRPr="00000000">
        <w:rPr>
          <w:rFonts w:ascii="Raleway" w:cs="Raleway" w:eastAsia="Raleway" w:hAnsi="Raleway"/>
          <w:sz w:val="24"/>
          <w:szCs w:val="24"/>
          <w:rtl w:val="0"/>
        </w:rPr>
        <w:t xml:space="preserve">EVENING WORSHIP SERVICE</w:t>
      </w:r>
      <w:r w:rsidDel="00000000" w:rsidR="00000000" w:rsidRPr="00000000">
        <w:rPr>
          <w:rtl w:val="0"/>
        </w:rPr>
      </w:r>
    </w:p>
    <w:p w:rsidR="00000000" w:rsidDel="00000000" w:rsidP="00000000" w:rsidRDefault="00000000" w:rsidRPr="00000000" w14:paraId="0000006B">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6C">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6D">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6E">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6F">
      <w:pPr>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April 26th, 2026         </w:t>
      </w:r>
    </w:p>
    <w:p w:rsidR="00000000" w:rsidDel="00000000" w:rsidP="00000000" w:rsidRDefault="00000000" w:rsidRPr="00000000" w14:paraId="00000070">
      <w:pPr>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4:00 P.M.</w:t>
      </w:r>
    </w:p>
    <w:p w:rsidR="00000000" w:rsidDel="00000000" w:rsidP="00000000" w:rsidRDefault="00000000" w:rsidRPr="00000000" w14:paraId="00000071">
      <w:pPr>
        <w:jc w:val="center"/>
        <w:rPr>
          <w:rFonts w:ascii="Raleway" w:cs="Raleway" w:eastAsia="Raleway" w:hAnsi="Raleway"/>
          <w:sz w:val="24"/>
          <w:szCs w:val="24"/>
        </w:rPr>
      </w:pPr>
      <w:r w:rsidDel="00000000" w:rsidR="00000000" w:rsidRPr="00000000">
        <w:rPr>
          <w:rtl w:val="0"/>
        </w:rPr>
      </w:r>
    </w:p>
    <w:sectPr>
      <w:headerReference r:id="rId8" w:type="default"/>
      <w:pgSz w:h="12240" w:w="15840" w:orient="landscape"/>
      <w:pgMar w:bottom="576" w:top="576" w:left="720" w:right="720" w:header="0" w:footer="0"/>
      <w:pgNumType w:start="1"/>
      <w:cols w:equalWidth="0" w:num="2">
        <w:col w:space="1080" w:w="6660"/>
        <w:col w:space="0" w:w="66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rk-Street"/>
  <w:font w:name="Cinzel">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rPr>
        <w:rFonts w:ascii="Courier New" w:cs="Courier New" w:eastAsia="Courier New" w:hAnsi="Courier New"/>
        <w:b w:val="1"/>
        <w:bCs w:val="1"/>
        <w:color w:val="000000"/>
        <w:sz w:val="28"/>
        <w:szCs w:val="28"/>
      </w:rPr>
    </w:pPr>
    <w:r w:rsidDel="00000000" w:rsidR="00000000" w:rsidRPr="00000000">
      <w:rPr>
        <w:rFonts w:ascii="Courier New" w:cs="Courier New" w:eastAsia="Courier New" w:hAnsi="Courier New"/>
        <w:b w:val="1"/>
        <w:bCs w:val="1"/>
        <w:color w:val="000000"/>
        <w:sz w:val="28"/>
        <w:szCs w:val="28"/>
        <w:rtl w:val="0"/>
      </w:rPr>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120" w:lineRule="auto"/>
      <w:jc w:val="center"/>
    </w:pPr>
    <w:rPr>
      <w:rFonts w:ascii="Park-Street" w:cs="Park-Street" w:eastAsia="Park-Street" w:hAnsi="Park-Street"/>
      <w:b w:val="1"/>
      <w:bCs w:val="1"/>
      <w:i w:val="1"/>
      <w:iCs w:val="1"/>
      <w:sz w:val="32"/>
      <w:szCs w:val="32"/>
    </w:rPr>
  </w:style>
  <w:style w:type="paragraph" w:styleId="Heading2">
    <w:name w:val="heading 2"/>
    <w:basedOn w:val="Normal"/>
    <w:next w:val="Normal"/>
    <w:pPr>
      <w:keepNext w:val="1"/>
      <w:jc w:val="center"/>
    </w:pPr>
    <w:rPr>
      <w:rFonts w:ascii="Park-Street" w:cs="Park-Street" w:eastAsia="Park-Street" w:hAnsi="Park-Street"/>
      <w:b w:val="1"/>
      <w:bCs w:val="1"/>
      <w:i w:val="1"/>
      <w:iCs w:val="1"/>
      <w:sz w:val="52"/>
      <w:szCs w:val="52"/>
    </w:rPr>
  </w:style>
  <w:style w:type="paragraph" w:styleId="Heading3">
    <w:name w:val="heading 3"/>
    <w:basedOn w:val="Normal"/>
    <w:next w:val="Normal"/>
    <w:pPr>
      <w:keepNext w:val="1"/>
      <w:jc w:val="center"/>
    </w:pPr>
    <w:rPr>
      <w:b w:val="1"/>
      <w:bCs w:val="1"/>
      <w:sz w:val="22"/>
      <w:szCs w:val="22"/>
    </w:rPr>
  </w:style>
  <w:style w:type="paragraph" w:styleId="Heading4">
    <w:name w:val="heading 4"/>
    <w:basedOn w:val="Normal"/>
    <w:next w:val="Normal"/>
    <w:pPr>
      <w:keepNext w:val="1"/>
      <w:spacing w:before="60" w:lineRule="auto"/>
      <w:ind w:left="270" w:right="180"/>
      <w:jc w:val="both"/>
    </w:pPr>
    <w:rPr>
      <w:b w:val="1"/>
      <w:bCs w:val="1"/>
      <w:i w:val="1"/>
      <w:iCs w:val="1"/>
      <w:sz w:val="24"/>
      <w:szCs w:val="24"/>
    </w:rPr>
  </w:style>
  <w:style w:type="paragraph" w:styleId="Heading5">
    <w:name w:val="heading 5"/>
    <w:basedOn w:val="Normal"/>
    <w:next w:val="Normal"/>
    <w:pPr>
      <w:keepNext w:val="1"/>
      <w:spacing w:before="60" w:lineRule="auto"/>
      <w:ind w:left="720" w:right="720"/>
      <w:jc w:val="both"/>
    </w:pPr>
    <w:rPr>
      <w:b w:val="1"/>
      <w:bCs w:val="1"/>
      <w:i w:val="1"/>
      <w:iCs w:val="1"/>
      <w:sz w:val="24"/>
      <w:szCs w:val="24"/>
    </w:rPr>
  </w:style>
  <w:style w:type="paragraph" w:styleId="Heading6">
    <w:name w:val="heading 6"/>
    <w:basedOn w:val="Normal"/>
    <w:next w:val="Normal"/>
    <w:pPr>
      <w:keepNext w:val="1"/>
      <w:spacing w:after="60" w:lineRule="auto"/>
      <w:ind w:left="720" w:right="720"/>
    </w:pPr>
    <w:rPr>
      <w:b w:val="1"/>
      <w:bCs w:val="1"/>
      <w:i w:val="1"/>
      <w:iCs w:val="1"/>
      <w:sz w:val="24"/>
      <w:szCs w:val="24"/>
    </w:rPr>
  </w:style>
  <w:style w:type="paragraph" w:styleId="Title">
    <w:name w:val="Title"/>
    <w:basedOn w:val="Normal"/>
    <w:next w:val="Normal"/>
    <w:pPr>
      <w:jc w:val="center"/>
    </w:pPr>
    <w:rPr>
      <w:rFonts w:ascii="Park-Street" w:cs="Park-Street" w:eastAsia="Park-Street" w:hAnsi="Park-Street"/>
      <w:b w:val="1"/>
      <w:bCs w:val="1"/>
      <w:i w:val="1"/>
      <w:iCs w:val="1"/>
      <w:sz w:val="56"/>
      <w:szCs w:val="56"/>
    </w:rPr>
  </w:style>
  <w:style w:type="paragraph" w:styleId="Subtitle">
    <w:name w:val="Subtitle"/>
    <w:basedOn w:val="Normal"/>
    <w:next w:val="Normal"/>
    <w:pPr>
      <w:jc w:val="center"/>
    </w:pPr>
    <w:rPr>
      <w:rFonts w:ascii="Park-Street" w:cs="Park-Street" w:eastAsia="Park-Street" w:hAnsi="Park-Street"/>
      <w:b w:val="1"/>
      <w:bCs w:val="1"/>
      <w:i w:val="1"/>
      <w:iCs w:val="1"/>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Cinzel-regular.ttf"/><Relationship Id="rId6" Type="http://schemas.openxmlformats.org/officeDocument/2006/relationships/font" Target="fonts/Cinzel-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jSgiSOFj7rqb7TVkCjW/4yLMg==">CgMxLjAyDmgubjZ6OXMzdDBjNzc3Mg5oLm0xMHllZHk0NDg2aDgAciExa2VER1hSN3ctQUR1azg4dVcxbEdXcnpRQzQ2NWpSYVo=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