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Welcome and Announcements</w:t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ourier New" w:cs="Courier New" w:eastAsia="Courier New" w:hAnsi="Courier New"/>
          <w:b w:val="1"/>
          <w:bCs w:val="1"/>
          <w:color w:val="000000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inzel" w:cs="Cinzel" w:eastAsia="Cinzel" w:hAnsi="Cinzel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PERCEIVING</w:t>
      </w:r>
      <w:r w:rsidDel="00000000" w:rsidR="00000000" w:rsidRPr="00000000">
        <w:rPr>
          <w:rFonts w:ascii="Cinzel" w:cs="Cinzel" w:eastAsia="Cinzel" w:hAnsi="Cinzel"/>
          <w:b w:val="1"/>
          <w:bCs w:val="1"/>
          <w:color w:val="000000"/>
          <w:sz w:val="22"/>
          <w:szCs w:val="22"/>
          <w:u w:val="single"/>
          <w:rtl w:val="0"/>
        </w:rPr>
        <w:t xml:space="preserve"> OUR GOD’S GREATNESS</w:t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*Salutation</w:t>
      </w:r>
    </w:p>
    <w:p w:rsidR="00000000" w:rsidDel="00000000" w:rsidP="00000000" w:rsidRDefault="00000000" w:rsidRPr="00000000" w14:paraId="00000005">
      <w:pPr>
        <w:keepNext w:val="1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*Call to Worship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                           Jeremiah 17:24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Raleway" w:cs="Raleway" w:eastAsia="Raleway" w:hAnsi="Raleway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“Listen to me,” declares the Lord, “and bring in no burden on the Sabbath day, but keep the Sabbath holy and bring thank offerings to the house of the Lord”</w:t>
      </w:r>
    </w:p>
    <w:p w:rsidR="00000000" w:rsidDel="00000000" w:rsidP="00000000" w:rsidRDefault="00000000" w:rsidRPr="00000000" w14:paraId="00000009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  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Hymn #288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Heidelberg #20 (page 875)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="276" w:lineRule="auto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Psalm 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bookmarkStart w:colFirst="0" w:colLast="0" w:name="_do1plmlwzo44" w:id="0"/>
      <w:bookmarkEnd w:id="0"/>
      <w:r w:rsidDel="00000000" w:rsidR="00000000" w:rsidRPr="00000000">
        <w:rPr>
          <w:rFonts w:ascii="Cinzel" w:cs="Cinzel" w:eastAsia="Cinzel" w:hAnsi="Cinzel"/>
          <w:sz w:val="22"/>
          <w:szCs w:val="22"/>
          <w:u w:val="single"/>
          <w:rtl w:val="0"/>
        </w:rPr>
        <w:t xml:space="preserve">PARALYZED BY GOD’S HOLINESS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tabs>
          <w:tab w:val="left" w:leader="none" w:pos="4860"/>
        </w:tabs>
        <w:spacing w:line="240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  <w:rtl w:val="0"/>
        </w:rPr>
        <w:t xml:space="preserve">Confession of Sin                                                      Deuteronomy 5:19</w:t>
      </w:r>
    </w:p>
    <w:p w:rsidR="00000000" w:rsidDel="00000000" w:rsidP="00000000" w:rsidRDefault="00000000" w:rsidRPr="00000000" w14:paraId="0000000F">
      <w:pPr>
        <w:pStyle w:val="Title"/>
        <w:tabs>
          <w:tab w:val="left" w:leader="none" w:pos="4860"/>
        </w:tabs>
        <w:spacing w:line="240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</w:rPr>
      </w:pPr>
      <w:bookmarkStart w:colFirst="0" w:colLast="0" w:name="_9s9ohmowgx1q" w:id="1"/>
      <w:bookmarkEnd w:id="1"/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  <w:rtl w:val="0"/>
        </w:rPr>
        <w:t xml:space="preserve">Confirmation of the Gospel                                      Phillipians 1:22-26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     </w:t>
        <w:tab/>
        <w:t xml:space="preserve">                                                             Psalm 145B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Pastoral Prayer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ourier New" w:cs="Courier New" w:eastAsia="Courier New" w:hAnsi="Courier New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PURIFIED BY GOD’S WORD &amp; SPIRIT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1st Kings 19:19-21  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Sermon                                       Guest preacher Rev. Ben Hopp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Raleway" w:cs="Raleway" w:eastAsia="Raleway" w:hAnsi="Raleway"/>
          <w:sz w:val="26"/>
          <w:szCs w:val="26"/>
          <w:rtl w:val="0"/>
        </w:rPr>
        <w:t xml:space="preserve">“</w:t>
      </w:r>
      <w:r w:rsidDel="00000000" w:rsidR="00000000" w:rsidRPr="00000000">
        <w:rPr>
          <w:rFonts w:ascii="Raleway" w:cs="Raleway" w:eastAsia="Raleway" w:hAnsi="Raleway"/>
          <w:color w:val="222222"/>
          <w:sz w:val="24"/>
          <w:szCs w:val="24"/>
          <w:highlight w:val="white"/>
          <w:rtl w:val="0"/>
        </w:rPr>
        <w:t xml:space="preserve">When You Are All Alone Where Do You Go For Help?</w:t>
      </w:r>
      <w:r w:rsidDel="00000000" w:rsidR="00000000" w:rsidRPr="00000000">
        <w:rPr>
          <w:rFonts w:ascii="Raleway" w:cs="Raleway" w:eastAsia="Raleway" w:hAnsi="Raleway"/>
          <w:sz w:val="26"/>
          <w:szCs w:val="26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Response</w:t>
        <w:tab/>
        <w:tab/>
        <w:t xml:space="preserve">            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Hymn #540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*Benediction                                                           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Numbers 6:24-26</w:t>
      </w:r>
    </w:p>
    <w:p w:rsidR="00000000" w:rsidDel="00000000" w:rsidP="00000000" w:rsidRDefault="00000000" w:rsidRPr="00000000" w14:paraId="0000001B">
      <w:pPr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ab/>
        <w:tab/>
        <w:tab/>
        <w:tab/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                 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Psalm 117B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 </w:t>
      </w:r>
    </w:p>
    <w:p w:rsidR="00000000" w:rsidDel="00000000" w:rsidP="00000000" w:rsidRDefault="00000000" w:rsidRPr="00000000" w14:paraId="0000001E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color w:val="000000"/>
          <w:sz w:val="22"/>
          <w:szCs w:val="22"/>
          <w:rtl w:val="0"/>
        </w:rPr>
        <w:t xml:space="preserve">*Congregation standing as abl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e.</w:t>
      </w:r>
    </w:p>
    <w:p w:rsidR="00000000" w:rsidDel="00000000" w:rsidP="00000000" w:rsidRDefault="00000000" w:rsidRPr="00000000" w14:paraId="00000020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Welcome and Announcements</w:t>
      </w:r>
    </w:p>
    <w:p w:rsidR="00000000" w:rsidDel="00000000" w:rsidP="00000000" w:rsidRDefault="00000000" w:rsidRPr="00000000" w14:paraId="00000022">
      <w:pPr>
        <w:keepNext w:val="1"/>
        <w:spacing w:line="276" w:lineRule="auto"/>
        <w:jc w:val="both"/>
        <w:rPr>
          <w:rFonts w:ascii="Courier New" w:cs="Courier New" w:eastAsia="Courier New" w:hAnsi="Courier New"/>
          <w:b w:val="1"/>
          <w:bCs w:val="1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PERCEIVING OUR GOD’S GREATNESS</w:t>
      </w:r>
    </w:p>
    <w:p w:rsidR="00000000" w:rsidDel="00000000" w:rsidP="00000000" w:rsidRDefault="00000000" w:rsidRPr="00000000" w14:paraId="00000024">
      <w:pPr>
        <w:keepNext w:val="1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*Salutation</w:t>
      </w:r>
    </w:p>
    <w:p w:rsidR="00000000" w:rsidDel="00000000" w:rsidP="00000000" w:rsidRDefault="00000000" w:rsidRPr="00000000" w14:paraId="00000025">
      <w:pPr>
        <w:keepNext w:val="1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*Call to Worship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                           Jeremiah 17:24</w:t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Raleway" w:cs="Raleway" w:eastAsia="Raleway" w:hAnsi="Raleway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“Listen to me,” declares the Lord, “and bring in no burden on the Sabbath day, but keep the Sabbath holy and bring thank offerings to the house of the Lord”</w:t>
      </w:r>
    </w:p>
    <w:p w:rsidR="00000000" w:rsidDel="00000000" w:rsidP="00000000" w:rsidRDefault="00000000" w:rsidRPr="00000000" w14:paraId="00000029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  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Hymn #288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Heidelberg #20 (page 875)</w:t>
      </w:r>
    </w:p>
    <w:p w:rsidR="00000000" w:rsidDel="00000000" w:rsidP="00000000" w:rsidRDefault="00000000" w:rsidRPr="00000000" w14:paraId="0000002C">
      <w:pPr>
        <w:spacing w:after="240" w:line="276" w:lineRule="auto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Psalm 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bookmarkStart w:colFirst="0" w:colLast="0" w:name="_s6owq9li0rvb" w:id="2"/>
      <w:bookmarkEnd w:id="2"/>
      <w:r w:rsidDel="00000000" w:rsidR="00000000" w:rsidRPr="00000000">
        <w:rPr>
          <w:rFonts w:ascii="Cinzel" w:cs="Cinzel" w:eastAsia="Cinzel" w:hAnsi="Cinzel"/>
          <w:sz w:val="22"/>
          <w:szCs w:val="22"/>
          <w:u w:val="single"/>
          <w:rtl w:val="0"/>
        </w:rPr>
        <w:t xml:space="preserve">PARALYZED BY GOD’S HOLINESS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Title"/>
        <w:tabs>
          <w:tab w:val="left" w:leader="none" w:pos="4860"/>
        </w:tabs>
        <w:jc w:val="both"/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</w:rPr>
      </w:pPr>
      <w:bookmarkStart w:colFirst="0" w:colLast="0" w:name="_dmfwdoo072f5" w:id="3"/>
      <w:bookmarkEnd w:id="3"/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  <w:rtl w:val="0"/>
        </w:rPr>
        <w:t xml:space="preserve">Confession of Sin                                                      Deuteronomy 5:19</w:t>
      </w:r>
    </w:p>
    <w:p w:rsidR="00000000" w:rsidDel="00000000" w:rsidP="00000000" w:rsidRDefault="00000000" w:rsidRPr="00000000" w14:paraId="0000002F">
      <w:pPr>
        <w:pStyle w:val="Title"/>
        <w:tabs>
          <w:tab w:val="left" w:leader="none" w:pos="4860"/>
        </w:tabs>
        <w:jc w:val="both"/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</w:rPr>
      </w:pPr>
      <w:bookmarkStart w:colFirst="0" w:colLast="0" w:name="_7h78a05khy0b" w:id="4"/>
      <w:bookmarkEnd w:id="4"/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  <w:rtl w:val="0"/>
        </w:rPr>
        <w:t xml:space="preserve">Confirmation of the Gospel                                      Phillipians 1:22-26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     </w:t>
        <w:tab/>
        <w:t xml:space="preserve">                                                             Psalm 145B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Pastoral Prayer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Courier New" w:cs="Courier New" w:eastAsia="Courier New" w:hAnsi="Courier New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PURIFIED BY GOD’S WORD &amp; SPIRIT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1st Kings 19:19-21  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Sermon                                       Guest preacher Rev. Ben Hopp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Raleway" w:cs="Raleway" w:eastAsia="Raleway" w:hAnsi="Raleway"/>
          <w:sz w:val="26"/>
          <w:szCs w:val="26"/>
          <w:rtl w:val="0"/>
        </w:rPr>
        <w:t xml:space="preserve">“</w:t>
      </w:r>
      <w:r w:rsidDel="00000000" w:rsidR="00000000" w:rsidRPr="00000000">
        <w:rPr>
          <w:rFonts w:ascii="Raleway" w:cs="Raleway" w:eastAsia="Raleway" w:hAnsi="Raleway"/>
          <w:color w:val="222222"/>
          <w:sz w:val="24"/>
          <w:szCs w:val="24"/>
          <w:highlight w:val="white"/>
          <w:rtl w:val="0"/>
        </w:rPr>
        <w:t xml:space="preserve">When You Are All Alone Where Do You Go For Help?</w:t>
      </w:r>
      <w:r w:rsidDel="00000000" w:rsidR="00000000" w:rsidRPr="00000000">
        <w:rPr>
          <w:rFonts w:ascii="Raleway" w:cs="Raleway" w:eastAsia="Raleway" w:hAnsi="Raleway"/>
          <w:sz w:val="26"/>
          <w:szCs w:val="26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Response</w:t>
        <w:tab/>
        <w:tab/>
        <w:t xml:space="preserve">            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Hymn #540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*Benediction                                                                Numbers 6:24-26</w:t>
      </w:r>
    </w:p>
    <w:p w:rsidR="00000000" w:rsidDel="00000000" w:rsidP="00000000" w:rsidRDefault="00000000" w:rsidRPr="00000000" w14:paraId="0000003B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ab/>
        <w:tab/>
        <w:tab/>
        <w:t xml:space="preserve">                 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Psalm 117B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     </w:t>
      </w:r>
    </w:p>
    <w:p w:rsidR="00000000" w:rsidDel="00000000" w:rsidP="00000000" w:rsidRDefault="00000000" w:rsidRPr="00000000" w14:paraId="0000003E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                              *Congregation standing as able.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left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</w:rPr>
        <w:drawing>
          <wp:inline distB="114300" distT="114300" distL="114300" distR="114300">
            <wp:extent cx="4229100" cy="2540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Courier New" w:cs="Courier New" w:eastAsia="Courier New" w:hAnsi="Courier New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EVENING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March 8th, 2026         </w:t>
      </w:r>
    </w:p>
    <w:p w:rsidR="00000000" w:rsidDel="00000000" w:rsidP="00000000" w:rsidRDefault="00000000" w:rsidRPr="00000000" w14:paraId="00000059">
      <w:pPr>
        <w:jc w:val="center"/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:00 P.M.</w:t>
      </w:r>
    </w:p>
    <w:p w:rsidR="00000000" w:rsidDel="00000000" w:rsidP="00000000" w:rsidRDefault="00000000" w:rsidRPr="00000000" w14:paraId="0000005A">
      <w:pPr>
        <w:jc w:val="center"/>
        <w:rPr>
          <w:rFonts w:ascii="Courier New" w:cs="Courier New" w:eastAsia="Courier New" w:hAnsi="Courier New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Rule="auto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</w:rPr>
        <w:drawing>
          <wp:inline distB="114300" distT="114300" distL="114300" distR="114300">
            <wp:extent cx="4229100" cy="25400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EVENING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March 8th, 2026         </w:t>
      </w:r>
    </w:p>
    <w:p w:rsidR="00000000" w:rsidDel="00000000" w:rsidP="00000000" w:rsidRDefault="00000000" w:rsidRPr="00000000" w14:paraId="00000073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4:00 P.M.</w:t>
      </w:r>
    </w:p>
    <w:p w:rsidR="00000000" w:rsidDel="00000000" w:rsidP="00000000" w:rsidRDefault="00000000" w:rsidRPr="00000000" w14:paraId="00000074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576" w:top="576" w:left="720" w:right="720" w:header="0" w:footer="0"/>
      <w:pgNumType w:start="1"/>
      <w:cols w:equalWidth="0" w:num="2">
        <w:col w:space="1080" w:w="6660"/>
        <w:col w:space="0" w:w="66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ark-Street"/>
  <w:font w:name="Cinzel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</w:t>
      <w:tab/>
      <w:t xml:space="preserve">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120" w:lineRule="auto"/>
      <w:jc w:val="center"/>
    </w:pPr>
    <w:rPr>
      <w:rFonts w:ascii="Park-Street" w:cs="Park-Street" w:eastAsia="Park-Street" w:hAnsi="Park-Street"/>
      <w:b w:val="1"/>
      <w:bCs w:val="1"/>
      <w:i w:val="1"/>
      <w:i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Park-Street" w:cs="Park-Street" w:eastAsia="Park-Street" w:hAnsi="Park-Street"/>
      <w:b w:val="1"/>
      <w:bCs w:val="1"/>
      <w:i w:val="1"/>
      <w:iCs w:val="1"/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spacing w:before="60" w:lineRule="auto"/>
      <w:ind w:left="270" w:right="180"/>
      <w:jc w:val="both"/>
    </w:pPr>
    <w:rPr>
      <w:b w:val="1"/>
      <w:bCs w:val="1"/>
      <w:i w:val="1"/>
      <w:i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before="60" w:lineRule="auto"/>
      <w:ind w:left="720" w:right="720"/>
      <w:jc w:val="both"/>
    </w:pPr>
    <w:rPr>
      <w:b w:val="1"/>
      <w:bCs w:val="1"/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after="60" w:lineRule="auto"/>
      <w:ind w:left="720" w:right="720"/>
    </w:pPr>
    <w:rPr>
      <w:b w:val="1"/>
      <w:bCs w:val="1"/>
      <w:i w:val="1"/>
      <w:iCs w:val="1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56"/>
      <w:szCs w:val="56"/>
    </w:rPr>
  </w:style>
  <w:style w:type="paragraph" w:styleId="Subtitle">
    <w:name w:val="Sub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Cinzel-regular.ttf"/><Relationship Id="rId6" Type="http://schemas.openxmlformats.org/officeDocument/2006/relationships/font" Target="fonts/Cinze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